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65" w:rsidRDefault="00172465" w:rsidP="00172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             </w:t>
      </w:r>
    </w:p>
    <w:p w:rsidR="00172465" w:rsidRDefault="00172465" w:rsidP="005F1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КУРОЧКИНСКОГО  СЕЛЬСОВЕТА</w:t>
      </w:r>
      <w:r>
        <w:rPr>
          <w:b/>
          <w:sz w:val="28"/>
          <w:szCs w:val="28"/>
        </w:rPr>
        <w:br/>
        <w:t>ТАЛЬМЕНСКОГО РАЙОНА АЛТАЙСКОГО КРАЯ</w:t>
      </w:r>
    </w:p>
    <w:p w:rsidR="00957AB7" w:rsidRPr="00F50570" w:rsidRDefault="00957AB7" w:rsidP="00900D80">
      <w:pPr>
        <w:pStyle w:val="ConsPlusTitle"/>
        <w:rPr>
          <w:sz w:val="28"/>
          <w:szCs w:val="28"/>
        </w:rPr>
      </w:pPr>
    </w:p>
    <w:p w:rsidR="00957AB7" w:rsidRPr="00F50570" w:rsidRDefault="00957AB7" w:rsidP="00957AB7">
      <w:pPr>
        <w:pStyle w:val="ConsPlusTitle"/>
        <w:jc w:val="center"/>
        <w:rPr>
          <w:sz w:val="28"/>
          <w:szCs w:val="28"/>
        </w:rPr>
      </w:pPr>
      <w:r w:rsidRPr="00F50570">
        <w:rPr>
          <w:sz w:val="28"/>
          <w:szCs w:val="28"/>
        </w:rPr>
        <w:t>РЕШЕНИЕ</w:t>
      </w:r>
    </w:p>
    <w:p w:rsidR="00957AB7" w:rsidRPr="002C4CCA" w:rsidRDefault="00900D80" w:rsidP="00900D80">
      <w:pPr>
        <w:pStyle w:val="ConsPlusTitle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82BAE">
        <w:rPr>
          <w:b w:val="0"/>
          <w:sz w:val="28"/>
          <w:szCs w:val="28"/>
        </w:rPr>
        <w:t>28.05</w:t>
      </w:r>
      <w:r w:rsidR="002C4CCA" w:rsidRPr="002C4CCA">
        <w:rPr>
          <w:b w:val="0"/>
          <w:sz w:val="28"/>
          <w:szCs w:val="28"/>
        </w:rPr>
        <w:t>.2021</w:t>
      </w:r>
      <w:r w:rsidR="00957AB7" w:rsidRPr="002C4CCA">
        <w:rPr>
          <w:b w:val="0"/>
          <w:sz w:val="28"/>
          <w:szCs w:val="28"/>
        </w:rPr>
        <w:t xml:space="preserve"> г.                                                                         </w:t>
      </w:r>
      <w:r w:rsidR="009E13D6" w:rsidRPr="002C4CCA">
        <w:rPr>
          <w:b w:val="0"/>
          <w:sz w:val="28"/>
          <w:szCs w:val="28"/>
        </w:rPr>
        <w:t>№</w:t>
      </w:r>
      <w:r w:rsidR="002C4CCA">
        <w:rPr>
          <w:b w:val="0"/>
          <w:sz w:val="28"/>
          <w:szCs w:val="28"/>
        </w:rPr>
        <w:t xml:space="preserve"> 14</w:t>
      </w:r>
      <w:r w:rsidR="00CC4ACC">
        <w:rPr>
          <w:b w:val="0"/>
          <w:sz w:val="28"/>
          <w:szCs w:val="28"/>
        </w:rPr>
        <w:t>6</w:t>
      </w:r>
    </w:p>
    <w:p w:rsidR="00957AB7" w:rsidRDefault="002C4CCA" w:rsidP="00957AB7">
      <w:pPr>
        <w:pStyle w:val="ConsPlusTitle"/>
        <w:jc w:val="center"/>
        <w:rPr>
          <w:b w:val="0"/>
          <w:sz w:val="28"/>
          <w:szCs w:val="28"/>
        </w:rPr>
      </w:pPr>
      <w:r w:rsidRPr="002C4CCA">
        <w:rPr>
          <w:b w:val="0"/>
          <w:sz w:val="28"/>
          <w:szCs w:val="28"/>
        </w:rPr>
        <w:t>с.</w:t>
      </w:r>
      <w:r w:rsidR="005F1FF5">
        <w:rPr>
          <w:b w:val="0"/>
          <w:sz w:val="28"/>
          <w:szCs w:val="28"/>
        </w:rPr>
        <w:t xml:space="preserve"> </w:t>
      </w:r>
      <w:r w:rsidRPr="002C4CCA">
        <w:rPr>
          <w:b w:val="0"/>
          <w:sz w:val="28"/>
          <w:szCs w:val="28"/>
        </w:rPr>
        <w:t>Курочкино</w:t>
      </w:r>
    </w:p>
    <w:p w:rsidR="002C4CCA" w:rsidRPr="002C4CCA" w:rsidRDefault="002C4CCA" w:rsidP="00957AB7">
      <w:pPr>
        <w:pStyle w:val="ConsPlusTitle"/>
        <w:jc w:val="center"/>
        <w:rPr>
          <w:b w:val="0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57AB7" w:rsidRPr="00F50570" w:rsidTr="00685648">
        <w:tc>
          <w:tcPr>
            <w:tcW w:w="4786" w:type="dxa"/>
          </w:tcPr>
          <w:p w:rsidR="00957AB7" w:rsidRPr="00F50570" w:rsidRDefault="00F50570" w:rsidP="009703BA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 утверждении п</w:t>
            </w:r>
            <w:r w:rsidR="009703BA">
              <w:rPr>
                <w:b w:val="0"/>
                <w:sz w:val="28"/>
                <w:szCs w:val="28"/>
              </w:rPr>
              <w:t xml:space="preserve">редельного </w:t>
            </w:r>
            <w:r w:rsidR="003073B3">
              <w:rPr>
                <w:b w:val="0"/>
                <w:sz w:val="28"/>
                <w:szCs w:val="28"/>
              </w:rPr>
              <w:t xml:space="preserve"> </w:t>
            </w:r>
            <w:r w:rsidR="009703BA">
              <w:rPr>
                <w:b w:val="0"/>
                <w:sz w:val="28"/>
                <w:szCs w:val="28"/>
              </w:rPr>
              <w:t>размера должностного оклада</w:t>
            </w:r>
            <w:r w:rsidR="0044740B">
              <w:rPr>
                <w:b w:val="0"/>
                <w:sz w:val="28"/>
                <w:szCs w:val="28"/>
              </w:rPr>
              <w:t xml:space="preserve"> </w:t>
            </w:r>
            <w:r w:rsidR="009703BA">
              <w:rPr>
                <w:b w:val="0"/>
                <w:sz w:val="28"/>
                <w:szCs w:val="28"/>
              </w:rPr>
              <w:t>муниципального служащего</w:t>
            </w:r>
            <w:r w:rsidR="003073B3">
              <w:rPr>
                <w:b w:val="0"/>
                <w:sz w:val="28"/>
                <w:szCs w:val="28"/>
              </w:rPr>
              <w:t xml:space="preserve"> Администрации </w:t>
            </w:r>
            <w:r w:rsidR="002C4CCA">
              <w:rPr>
                <w:b w:val="0"/>
                <w:sz w:val="28"/>
                <w:szCs w:val="28"/>
              </w:rPr>
              <w:t xml:space="preserve">Курочкинского сельсовета </w:t>
            </w:r>
            <w:r w:rsidR="003073B3">
              <w:rPr>
                <w:b w:val="0"/>
                <w:sz w:val="28"/>
                <w:szCs w:val="28"/>
              </w:rPr>
              <w:t>Тальменского района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9703BA">
              <w:rPr>
                <w:b w:val="0"/>
                <w:sz w:val="28"/>
                <w:szCs w:val="28"/>
              </w:rPr>
              <w:t>и предельного размера денежного вознаграждения выборного должностного лица местного самоуправления.</w:t>
            </w:r>
          </w:p>
        </w:tc>
      </w:tr>
    </w:tbl>
    <w:p w:rsidR="00957AB7" w:rsidRPr="00F50570" w:rsidRDefault="00D13D83" w:rsidP="00700A5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833EE5" w:rsidRDefault="009762E4" w:rsidP="00EF3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7AB7" w:rsidRPr="00F50570">
        <w:rPr>
          <w:sz w:val="28"/>
          <w:szCs w:val="28"/>
        </w:rPr>
        <w:t>В</w:t>
      </w:r>
      <w:r w:rsidR="00A67DE2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соблюдения</w:t>
      </w:r>
      <w:r w:rsidR="00A67DE2">
        <w:rPr>
          <w:sz w:val="28"/>
          <w:szCs w:val="28"/>
        </w:rPr>
        <w:t xml:space="preserve"> </w:t>
      </w:r>
      <w:r w:rsidR="00957AB7" w:rsidRPr="00F50570">
        <w:rPr>
          <w:sz w:val="28"/>
          <w:szCs w:val="28"/>
        </w:rPr>
        <w:t xml:space="preserve"> </w:t>
      </w:r>
      <w:hyperlink r:id="rId6" w:history="1">
        <w:proofErr w:type="gramStart"/>
        <w:r w:rsidR="00D13D83" w:rsidRPr="00D13D83">
          <w:rPr>
            <w:sz w:val="28"/>
            <w:szCs w:val="28"/>
          </w:rPr>
          <w:t>з</w:t>
        </w:r>
      </w:hyperlink>
      <w:r w:rsidR="00D13D83">
        <w:rPr>
          <w:sz w:val="28"/>
          <w:szCs w:val="28"/>
        </w:rPr>
        <w:t>а</w:t>
      </w:r>
      <w:r w:rsidR="00D13D83" w:rsidRPr="00D13D83">
        <w:rPr>
          <w:sz w:val="28"/>
          <w:szCs w:val="28"/>
        </w:rPr>
        <w:t>кона</w:t>
      </w:r>
      <w:proofErr w:type="gramEnd"/>
      <w:r w:rsidR="00957AB7" w:rsidRPr="00F50570">
        <w:rPr>
          <w:sz w:val="28"/>
          <w:szCs w:val="28"/>
        </w:rPr>
        <w:t xml:space="preserve"> Алтайского края от 07.12.2007 N 134-ЗС "О муниципальной службе в Алтайском крае"</w:t>
      </w:r>
      <w:r w:rsidR="00700A53">
        <w:rPr>
          <w:sz w:val="28"/>
          <w:szCs w:val="28"/>
        </w:rPr>
        <w:t>,</w:t>
      </w:r>
      <w:r w:rsidR="00D13D83">
        <w:rPr>
          <w:sz w:val="28"/>
          <w:szCs w:val="28"/>
        </w:rPr>
        <w:t xml:space="preserve"> в соответствии</w:t>
      </w:r>
      <w:r w:rsidR="003D3DFE">
        <w:rPr>
          <w:sz w:val="28"/>
          <w:szCs w:val="28"/>
        </w:rPr>
        <w:t xml:space="preserve"> с постановлением </w:t>
      </w:r>
      <w:r w:rsidR="00A67DE2">
        <w:rPr>
          <w:sz w:val="28"/>
          <w:szCs w:val="28"/>
        </w:rPr>
        <w:t>А</w:t>
      </w:r>
      <w:r w:rsidR="003D3DFE">
        <w:rPr>
          <w:sz w:val="28"/>
          <w:szCs w:val="28"/>
        </w:rPr>
        <w:t>дминистрации Алтайского края № 45 от 31.01.2008 года «Об установлении нормативов формирования расходов на оплату труда депутатов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</w:t>
      </w:r>
      <w:r w:rsidR="00CC2DBC">
        <w:rPr>
          <w:sz w:val="28"/>
          <w:szCs w:val="28"/>
        </w:rPr>
        <w:t>»,</w:t>
      </w:r>
      <w:r w:rsidR="003D3DFE">
        <w:rPr>
          <w:sz w:val="28"/>
          <w:szCs w:val="28"/>
        </w:rPr>
        <w:t xml:space="preserve"> </w:t>
      </w:r>
      <w:r w:rsidR="00700A53">
        <w:rPr>
          <w:sz w:val="28"/>
          <w:szCs w:val="28"/>
        </w:rPr>
        <w:t xml:space="preserve">постановлением Правительства Алтайского края </w:t>
      </w:r>
      <w:r w:rsidR="00700A53" w:rsidRPr="00685648">
        <w:rPr>
          <w:sz w:val="28"/>
          <w:szCs w:val="28"/>
        </w:rPr>
        <w:t xml:space="preserve">№ </w:t>
      </w:r>
      <w:r w:rsidR="00633820" w:rsidRPr="00685648">
        <w:rPr>
          <w:sz w:val="28"/>
          <w:szCs w:val="28"/>
        </w:rPr>
        <w:t>153 от 11.05.2021</w:t>
      </w:r>
      <w:r w:rsidR="00700A53" w:rsidRPr="00685648">
        <w:rPr>
          <w:sz w:val="28"/>
          <w:szCs w:val="28"/>
        </w:rPr>
        <w:t xml:space="preserve"> года</w:t>
      </w:r>
      <w:r w:rsidR="00700A53">
        <w:rPr>
          <w:sz w:val="28"/>
          <w:szCs w:val="28"/>
        </w:rPr>
        <w:t xml:space="preserve">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служащих», </w:t>
      </w:r>
      <w:r w:rsidR="00CC2DBC">
        <w:rPr>
          <w:sz w:val="28"/>
          <w:szCs w:val="28"/>
        </w:rPr>
        <w:t>С</w:t>
      </w:r>
      <w:r w:rsidR="00CC2DBC" w:rsidRPr="00F50570">
        <w:rPr>
          <w:sz w:val="28"/>
          <w:szCs w:val="28"/>
        </w:rPr>
        <w:t>овет</w:t>
      </w:r>
      <w:r w:rsidR="002C4CCA">
        <w:rPr>
          <w:sz w:val="28"/>
          <w:szCs w:val="28"/>
        </w:rPr>
        <w:t xml:space="preserve"> </w:t>
      </w:r>
      <w:r w:rsidR="00CC2DBC" w:rsidRPr="00F50570">
        <w:rPr>
          <w:sz w:val="28"/>
          <w:szCs w:val="28"/>
        </w:rPr>
        <w:t>депутатов</w:t>
      </w:r>
    </w:p>
    <w:p w:rsidR="00290BF3" w:rsidRDefault="00833EE5" w:rsidP="00290BF3">
      <w:pPr>
        <w:pStyle w:val="a7"/>
        <w:ind w:left="129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  <w:r w:rsidR="00290BF3" w:rsidRPr="00290BF3">
        <w:rPr>
          <w:sz w:val="28"/>
          <w:szCs w:val="28"/>
        </w:rPr>
        <w:t xml:space="preserve"> </w:t>
      </w:r>
    </w:p>
    <w:p w:rsidR="00290BF3" w:rsidRDefault="00290BF3" w:rsidP="00290BF3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9703BA">
        <w:rPr>
          <w:sz w:val="28"/>
          <w:szCs w:val="28"/>
        </w:rPr>
        <w:t xml:space="preserve"> предельный размер должностного оклада муниципального служащего</w:t>
      </w:r>
      <w:r w:rsidRPr="00833EE5">
        <w:rPr>
          <w:sz w:val="28"/>
          <w:szCs w:val="28"/>
        </w:rPr>
        <w:t xml:space="preserve"> Администрации</w:t>
      </w:r>
      <w:r w:rsidR="00BE7400">
        <w:rPr>
          <w:sz w:val="28"/>
          <w:szCs w:val="28"/>
        </w:rPr>
        <w:t xml:space="preserve"> Курочкинского сельсовета</w:t>
      </w:r>
      <w:r w:rsidRPr="00833EE5">
        <w:rPr>
          <w:sz w:val="28"/>
          <w:szCs w:val="28"/>
        </w:rPr>
        <w:t xml:space="preserve"> Тальменского района</w:t>
      </w:r>
      <w:r w:rsidR="009703BA">
        <w:rPr>
          <w:sz w:val="28"/>
          <w:szCs w:val="28"/>
        </w:rPr>
        <w:t xml:space="preserve"> и предельного размера денежного вознаграждения выборного должностного лица местного самоуправления</w:t>
      </w:r>
      <w:r w:rsidRPr="00833EE5">
        <w:rPr>
          <w:sz w:val="28"/>
          <w:szCs w:val="28"/>
        </w:rPr>
        <w:t xml:space="preserve">  (прилагается).</w:t>
      </w:r>
    </w:p>
    <w:p w:rsidR="00290BF3" w:rsidRPr="00927989" w:rsidRDefault="00290BF3" w:rsidP="00290BF3">
      <w:pPr>
        <w:pStyle w:val="a7"/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92798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927989">
        <w:rPr>
          <w:sz w:val="28"/>
          <w:szCs w:val="28"/>
        </w:rPr>
        <w:t xml:space="preserve"> распространяет свое действие на правоотношения, возникшие с 01.01.2021 года.</w:t>
      </w:r>
    </w:p>
    <w:p w:rsidR="00290BF3" w:rsidRPr="00900D80" w:rsidRDefault="00290BF3" w:rsidP="00290BF3">
      <w:pPr>
        <w:pStyle w:val="a7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33EE5">
        <w:rPr>
          <w:color w:val="000000"/>
          <w:sz w:val="28"/>
          <w:szCs w:val="28"/>
        </w:rPr>
        <w:t>Признать утратившим силу решение  Совета депутатов</w:t>
      </w:r>
      <w:r w:rsidR="00BE7400">
        <w:rPr>
          <w:color w:val="000000"/>
          <w:sz w:val="28"/>
          <w:szCs w:val="28"/>
        </w:rPr>
        <w:t xml:space="preserve"> Курочкинского сельсовета </w:t>
      </w:r>
      <w:r w:rsidRPr="00833EE5">
        <w:rPr>
          <w:color w:val="000000"/>
          <w:sz w:val="28"/>
          <w:szCs w:val="28"/>
        </w:rPr>
        <w:t xml:space="preserve"> </w:t>
      </w:r>
      <w:r w:rsidRPr="008D2D0C">
        <w:rPr>
          <w:color w:val="000000"/>
          <w:sz w:val="28"/>
          <w:szCs w:val="28"/>
        </w:rPr>
        <w:t xml:space="preserve">от </w:t>
      </w:r>
      <w:r w:rsidR="00900D80">
        <w:rPr>
          <w:color w:val="000000"/>
          <w:sz w:val="28"/>
          <w:szCs w:val="28"/>
        </w:rPr>
        <w:t>09.10.2020 № 115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предельных размеров должностных окладов муниципальных служащих Администрации </w:t>
      </w:r>
      <w:r w:rsidR="00BE7400">
        <w:rPr>
          <w:sz w:val="28"/>
          <w:szCs w:val="28"/>
        </w:rPr>
        <w:t xml:space="preserve">Курочкинского сельсовета </w:t>
      </w:r>
      <w:r>
        <w:rPr>
          <w:sz w:val="28"/>
          <w:szCs w:val="28"/>
        </w:rPr>
        <w:t>Тальменского района».</w:t>
      </w:r>
    </w:p>
    <w:p w:rsidR="00900D80" w:rsidRPr="008D2D0C" w:rsidRDefault="00900D80" w:rsidP="00290BF3">
      <w:pPr>
        <w:pStyle w:val="a7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Обнародовать данное Решение в установленном порядке.</w:t>
      </w:r>
    </w:p>
    <w:p w:rsidR="00900D80" w:rsidRDefault="00900D80" w:rsidP="00900D80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на председателя постоянной депутатской комиссии по бюджету и бюджетным вопросам Баранову Ю.Г. </w:t>
      </w:r>
    </w:p>
    <w:p w:rsidR="00957AB7" w:rsidRDefault="00957AB7" w:rsidP="00EF3170">
      <w:pPr>
        <w:pStyle w:val="ConsPlusNormal"/>
        <w:jc w:val="both"/>
        <w:rPr>
          <w:sz w:val="28"/>
          <w:szCs w:val="28"/>
        </w:rPr>
      </w:pPr>
    </w:p>
    <w:p w:rsidR="002C4CCA" w:rsidRDefault="002C4CCA" w:rsidP="00EF317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сельсовета                                                                  Т.А.Кундик</w:t>
      </w:r>
    </w:p>
    <w:p w:rsidR="009703BA" w:rsidRDefault="009703BA" w:rsidP="00EF3170">
      <w:pPr>
        <w:pStyle w:val="ConsPlusNormal"/>
        <w:jc w:val="both"/>
        <w:rPr>
          <w:sz w:val="28"/>
          <w:szCs w:val="28"/>
        </w:rPr>
      </w:pPr>
    </w:p>
    <w:p w:rsidR="00482BAE" w:rsidRPr="00F50570" w:rsidRDefault="00482BAE" w:rsidP="00EF3170">
      <w:pPr>
        <w:pStyle w:val="ConsPlusNormal"/>
        <w:jc w:val="both"/>
        <w:rPr>
          <w:sz w:val="28"/>
          <w:szCs w:val="28"/>
        </w:rPr>
      </w:pPr>
    </w:p>
    <w:p w:rsidR="00957AB7" w:rsidRPr="00F50570" w:rsidRDefault="00957AB7" w:rsidP="00EF3170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89"/>
        <w:gridCol w:w="2021"/>
        <w:gridCol w:w="4360"/>
      </w:tblGrid>
      <w:tr w:rsidR="002808B2" w:rsidRPr="00253592" w:rsidTr="002A4528">
        <w:trPr>
          <w:trHeight w:val="1134"/>
        </w:trPr>
        <w:tc>
          <w:tcPr>
            <w:tcW w:w="3190" w:type="dxa"/>
          </w:tcPr>
          <w:p w:rsidR="002808B2" w:rsidRPr="00253592" w:rsidRDefault="002808B2" w:rsidP="002A4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2808B2" w:rsidRPr="00253592" w:rsidRDefault="002808B2" w:rsidP="002A4528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2808B2" w:rsidRPr="00C54C35" w:rsidRDefault="002808B2" w:rsidP="002A4528">
            <w:pPr>
              <w:rPr>
                <w:sz w:val="24"/>
                <w:szCs w:val="24"/>
              </w:rPr>
            </w:pPr>
            <w:r w:rsidRPr="00C54C35">
              <w:rPr>
                <w:sz w:val="24"/>
                <w:szCs w:val="24"/>
              </w:rPr>
              <w:t xml:space="preserve">Приложение  к решению  Совета депутатов Курочкинского сельсовета </w:t>
            </w:r>
          </w:p>
          <w:p w:rsidR="002808B2" w:rsidRPr="009B236A" w:rsidRDefault="002808B2" w:rsidP="00CC4ACC">
            <w:pPr>
              <w:rPr>
                <w:color w:val="FF0000"/>
                <w:sz w:val="24"/>
                <w:szCs w:val="24"/>
              </w:rPr>
            </w:pPr>
            <w:r w:rsidRPr="00C54C35">
              <w:rPr>
                <w:sz w:val="24"/>
                <w:szCs w:val="24"/>
              </w:rPr>
              <w:t xml:space="preserve">от  </w:t>
            </w:r>
            <w:r w:rsidR="002C4CCA">
              <w:rPr>
                <w:sz w:val="24"/>
                <w:szCs w:val="24"/>
              </w:rPr>
              <w:t>28 ма</w:t>
            </w:r>
            <w:r>
              <w:rPr>
                <w:sz w:val="24"/>
                <w:szCs w:val="24"/>
              </w:rPr>
              <w:t>я</w:t>
            </w:r>
            <w:r w:rsidRPr="00C54C35">
              <w:rPr>
                <w:sz w:val="24"/>
                <w:szCs w:val="24"/>
              </w:rPr>
              <w:t xml:space="preserve">  20</w:t>
            </w:r>
            <w:r>
              <w:rPr>
                <w:sz w:val="24"/>
                <w:szCs w:val="24"/>
              </w:rPr>
              <w:t>2</w:t>
            </w:r>
            <w:r w:rsidR="002C4C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54C35">
              <w:rPr>
                <w:sz w:val="24"/>
                <w:szCs w:val="24"/>
              </w:rPr>
              <w:t xml:space="preserve">г. № </w:t>
            </w:r>
            <w:r w:rsidR="002C4CCA">
              <w:rPr>
                <w:sz w:val="24"/>
                <w:szCs w:val="24"/>
              </w:rPr>
              <w:t>14</w:t>
            </w:r>
            <w:r w:rsidR="00CC4ACC">
              <w:rPr>
                <w:sz w:val="24"/>
                <w:szCs w:val="24"/>
              </w:rPr>
              <w:t>6</w:t>
            </w:r>
          </w:p>
        </w:tc>
      </w:tr>
    </w:tbl>
    <w:p w:rsidR="002C4CCA" w:rsidRDefault="002C4CCA" w:rsidP="002808B2">
      <w:pPr>
        <w:jc w:val="center"/>
        <w:rPr>
          <w:sz w:val="28"/>
          <w:szCs w:val="28"/>
        </w:rPr>
      </w:pPr>
    </w:p>
    <w:p w:rsidR="009703BA" w:rsidRDefault="009703BA" w:rsidP="002808B2">
      <w:pPr>
        <w:jc w:val="center"/>
        <w:rPr>
          <w:sz w:val="28"/>
          <w:szCs w:val="28"/>
        </w:rPr>
      </w:pPr>
    </w:p>
    <w:p w:rsidR="009703BA" w:rsidRDefault="009703BA" w:rsidP="002808B2">
      <w:pPr>
        <w:jc w:val="center"/>
        <w:rPr>
          <w:sz w:val="28"/>
          <w:szCs w:val="28"/>
        </w:rPr>
      </w:pPr>
    </w:p>
    <w:p w:rsidR="002808B2" w:rsidRPr="00845E2C" w:rsidRDefault="002808B2" w:rsidP="002808B2">
      <w:pPr>
        <w:jc w:val="center"/>
        <w:rPr>
          <w:sz w:val="28"/>
          <w:szCs w:val="28"/>
        </w:rPr>
      </w:pPr>
      <w:r w:rsidRPr="00845E2C">
        <w:rPr>
          <w:sz w:val="28"/>
          <w:szCs w:val="28"/>
        </w:rPr>
        <w:t>ДОЛЖНОСТНЫЕ  ОКЛАДЫ</w:t>
      </w:r>
    </w:p>
    <w:p w:rsidR="002808B2" w:rsidRPr="00845E2C" w:rsidRDefault="002808B2" w:rsidP="002808B2">
      <w:pPr>
        <w:jc w:val="center"/>
        <w:rPr>
          <w:sz w:val="28"/>
          <w:szCs w:val="28"/>
        </w:rPr>
      </w:pPr>
      <w:r w:rsidRPr="00845E2C">
        <w:rPr>
          <w:sz w:val="28"/>
          <w:szCs w:val="28"/>
        </w:rPr>
        <w:t xml:space="preserve"> муниципальных служащих Администрации Курочкинского сельсовета Тальменского района</w:t>
      </w:r>
      <w:r w:rsidR="009703BA">
        <w:rPr>
          <w:sz w:val="28"/>
          <w:szCs w:val="28"/>
        </w:rPr>
        <w:t xml:space="preserve"> и ДЕНЕЖНОЕ ВОЗНАГРАЖДЕНИЕ выборного должностного лица местного самоуправления</w:t>
      </w:r>
    </w:p>
    <w:p w:rsidR="002808B2" w:rsidRPr="00D13D83" w:rsidRDefault="002808B2" w:rsidP="002808B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5698"/>
        <w:gridCol w:w="3116"/>
      </w:tblGrid>
      <w:tr w:rsidR="002808B2" w:rsidRPr="007B3AF9" w:rsidTr="002A4528">
        <w:tc>
          <w:tcPr>
            <w:tcW w:w="756" w:type="dxa"/>
            <w:shd w:val="clear" w:color="auto" w:fill="auto"/>
          </w:tcPr>
          <w:p w:rsidR="002808B2" w:rsidRPr="007B3AF9" w:rsidRDefault="002808B2" w:rsidP="002A4528">
            <w:pPr>
              <w:rPr>
                <w:sz w:val="24"/>
                <w:szCs w:val="24"/>
              </w:rPr>
            </w:pPr>
            <w:r w:rsidRPr="007B3AF9">
              <w:rPr>
                <w:sz w:val="24"/>
                <w:szCs w:val="24"/>
              </w:rPr>
              <w:t>№</w:t>
            </w:r>
          </w:p>
          <w:p w:rsidR="002808B2" w:rsidRPr="007B3AF9" w:rsidRDefault="002808B2" w:rsidP="002A4528">
            <w:pPr>
              <w:rPr>
                <w:sz w:val="24"/>
                <w:szCs w:val="24"/>
              </w:rPr>
            </w:pPr>
            <w:proofErr w:type="spellStart"/>
            <w:r w:rsidRPr="007B3AF9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99" w:type="dxa"/>
            <w:shd w:val="clear" w:color="auto" w:fill="auto"/>
          </w:tcPr>
          <w:p w:rsidR="002808B2" w:rsidRPr="007B3AF9" w:rsidRDefault="002808B2" w:rsidP="002A4528">
            <w:pPr>
              <w:rPr>
                <w:sz w:val="24"/>
                <w:szCs w:val="24"/>
              </w:rPr>
            </w:pPr>
            <w:r w:rsidRPr="007B3AF9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16" w:type="dxa"/>
            <w:shd w:val="clear" w:color="auto" w:fill="auto"/>
          </w:tcPr>
          <w:p w:rsidR="002808B2" w:rsidRPr="007B3AF9" w:rsidRDefault="002808B2" w:rsidP="002A4528">
            <w:pPr>
              <w:rPr>
                <w:sz w:val="24"/>
                <w:szCs w:val="24"/>
              </w:rPr>
            </w:pPr>
            <w:r w:rsidRPr="007B3AF9">
              <w:rPr>
                <w:sz w:val="24"/>
                <w:szCs w:val="24"/>
              </w:rPr>
              <w:t>Предельный размер должностного оклада</w:t>
            </w:r>
            <w:r>
              <w:rPr>
                <w:sz w:val="24"/>
                <w:szCs w:val="24"/>
              </w:rPr>
              <w:t>, денежного содержания</w:t>
            </w:r>
            <w:r w:rsidRPr="007B3AF9">
              <w:rPr>
                <w:sz w:val="24"/>
                <w:szCs w:val="24"/>
              </w:rPr>
              <w:t xml:space="preserve"> (руб.)</w:t>
            </w:r>
          </w:p>
        </w:tc>
      </w:tr>
      <w:tr w:rsidR="002808B2" w:rsidRPr="007B3AF9" w:rsidTr="002A4528">
        <w:tc>
          <w:tcPr>
            <w:tcW w:w="756" w:type="dxa"/>
            <w:shd w:val="clear" w:color="auto" w:fill="auto"/>
          </w:tcPr>
          <w:p w:rsidR="002808B2" w:rsidRPr="007B3AF9" w:rsidRDefault="002808B2" w:rsidP="002A4528">
            <w:pPr>
              <w:jc w:val="center"/>
              <w:rPr>
                <w:sz w:val="24"/>
                <w:szCs w:val="24"/>
              </w:rPr>
            </w:pPr>
            <w:r w:rsidRPr="007B3AF9">
              <w:rPr>
                <w:sz w:val="24"/>
                <w:szCs w:val="24"/>
              </w:rPr>
              <w:t>1</w:t>
            </w:r>
          </w:p>
        </w:tc>
        <w:tc>
          <w:tcPr>
            <w:tcW w:w="5699" w:type="dxa"/>
            <w:shd w:val="clear" w:color="auto" w:fill="auto"/>
          </w:tcPr>
          <w:p w:rsidR="002808B2" w:rsidRPr="007B3AF9" w:rsidRDefault="002808B2" w:rsidP="002A4528">
            <w:pPr>
              <w:jc w:val="center"/>
              <w:rPr>
                <w:sz w:val="24"/>
                <w:szCs w:val="24"/>
              </w:rPr>
            </w:pPr>
            <w:r w:rsidRPr="007B3AF9">
              <w:rPr>
                <w:sz w:val="24"/>
                <w:szCs w:val="24"/>
              </w:rPr>
              <w:t>2</w:t>
            </w:r>
          </w:p>
        </w:tc>
        <w:tc>
          <w:tcPr>
            <w:tcW w:w="3116" w:type="dxa"/>
            <w:shd w:val="clear" w:color="auto" w:fill="auto"/>
          </w:tcPr>
          <w:p w:rsidR="002808B2" w:rsidRPr="007B3AF9" w:rsidRDefault="002808B2" w:rsidP="002A4528">
            <w:pPr>
              <w:jc w:val="center"/>
              <w:rPr>
                <w:sz w:val="24"/>
                <w:szCs w:val="24"/>
              </w:rPr>
            </w:pPr>
            <w:r w:rsidRPr="007B3AF9">
              <w:rPr>
                <w:sz w:val="24"/>
                <w:szCs w:val="24"/>
              </w:rPr>
              <w:t>3</w:t>
            </w:r>
          </w:p>
        </w:tc>
      </w:tr>
      <w:tr w:rsidR="002808B2" w:rsidRPr="007B3AF9" w:rsidTr="002A4528">
        <w:tc>
          <w:tcPr>
            <w:tcW w:w="756" w:type="dxa"/>
            <w:shd w:val="clear" w:color="auto" w:fill="auto"/>
          </w:tcPr>
          <w:p w:rsidR="002808B2" w:rsidRPr="007B3AF9" w:rsidRDefault="002808B2" w:rsidP="002A4528">
            <w:pPr>
              <w:rPr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2808B2" w:rsidRPr="007B3AF9" w:rsidRDefault="002808B2" w:rsidP="002A4528">
            <w:pPr>
              <w:rPr>
                <w:sz w:val="24"/>
                <w:szCs w:val="24"/>
              </w:rPr>
            </w:pPr>
            <w:r w:rsidRPr="007B3AF9">
              <w:rPr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3116" w:type="dxa"/>
            <w:shd w:val="clear" w:color="auto" w:fill="auto"/>
          </w:tcPr>
          <w:p w:rsidR="002808B2" w:rsidRPr="007B3AF9" w:rsidRDefault="002808B2" w:rsidP="002A4528">
            <w:pPr>
              <w:rPr>
                <w:sz w:val="24"/>
                <w:szCs w:val="24"/>
              </w:rPr>
            </w:pPr>
          </w:p>
        </w:tc>
      </w:tr>
      <w:tr w:rsidR="002808B2" w:rsidRPr="007B3AF9" w:rsidTr="002A4528">
        <w:tc>
          <w:tcPr>
            <w:tcW w:w="756" w:type="dxa"/>
            <w:shd w:val="clear" w:color="auto" w:fill="auto"/>
          </w:tcPr>
          <w:p w:rsidR="002808B2" w:rsidRPr="007B3AF9" w:rsidRDefault="002808B2" w:rsidP="002A4528">
            <w:pPr>
              <w:rPr>
                <w:b/>
                <w:sz w:val="24"/>
                <w:szCs w:val="24"/>
              </w:rPr>
            </w:pPr>
            <w:r w:rsidRPr="007B3AF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99" w:type="dxa"/>
            <w:shd w:val="clear" w:color="auto" w:fill="auto"/>
          </w:tcPr>
          <w:p w:rsidR="002808B2" w:rsidRPr="007B3AF9" w:rsidRDefault="002808B2" w:rsidP="002A4528">
            <w:pPr>
              <w:rPr>
                <w:b/>
                <w:sz w:val="24"/>
                <w:szCs w:val="24"/>
              </w:rPr>
            </w:pPr>
            <w:r w:rsidRPr="007B3AF9">
              <w:rPr>
                <w:b/>
                <w:sz w:val="24"/>
                <w:szCs w:val="24"/>
              </w:rPr>
              <w:t>Высшая должность муниципальной службы</w:t>
            </w:r>
          </w:p>
        </w:tc>
        <w:tc>
          <w:tcPr>
            <w:tcW w:w="3116" w:type="dxa"/>
            <w:shd w:val="clear" w:color="auto" w:fill="auto"/>
          </w:tcPr>
          <w:p w:rsidR="002808B2" w:rsidRPr="007B3AF9" w:rsidRDefault="002808B2" w:rsidP="002A4528">
            <w:pPr>
              <w:rPr>
                <w:b/>
                <w:sz w:val="24"/>
                <w:szCs w:val="24"/>
              </w:rPr>
            </w:pPr>
          </w:p>
        </w:tc>
      </w:tr>
      <w:tr w:rsidR="002808B2" w:rsidRPr="007B3AF9" w:rsidTr="002A4528">
        <w:tc>
          <w:tcPr>
            <w:tcW w:w="756" w:type="dxa"/>
            <w:shd w:val="clear" w:color="auto" w:fill="auto"/>
          </w:tcPr>
          <w:p w:rsidR="002808B2" w:rsidRPr="007B3AF9" w:rsidRDefault="002808B2" w:rsidP="002A4528">
            <w:pPr>
              <w:rPr>
                <w:sz w:val="24"/>
                <w:szCs w:val="24"/>
              </w:rPr>
            </w:pPr>
            <w:r w:rsidRPr="007B3AF9">
              <w:rPr>
                <w:sz w:val="24"/>
                <w:szCs w:val="24"/>
              </w:rPr>
              <w:t>1.1.</w:t>
            </w:r>
          </w:p>
        </w:tc>
        <w:tc>
          <w:tcPr>
            <w:tcW w:w="5699" w:type="dxa"/>
            <w:shd w:val="clear" w:color="auto" w:fill="auto"/>
          </w:tcPr>
          <w:p w:rsidR="002808B2" w:rsidRPr="007B3AF9" w:rsidRDefault="002808B2" w:rsidP="002A4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B3AF9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 сельсовета</w:t>
            </w:r>
          </w:p>
        </w:tc>
        <w:tc>
          <w:tcPr>
            <w:tcW w:w="3116" w:type="dxa"/>
            <w:shd w:val="clear" w:color="auto" w:fill="auto"/>
          </w:tcPr>
          <w:p w:rsidR="002808B2" w:rsidRPr="00535721" w:rsidRDefault="002C4CCA" w:rsidP="002A4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21926</w:t>
            </w:r>
          </w:p>
        </w:tc>
      </w:tr>
      <w:tr w:rsidR="002808B2" w:rsidRPr="007B3AF9" w:rsidTr="002A4528">
        <w:tc>
          <w:tcPr>
            <w:tcW w:w="756" w:type="dxa"/>
            <w:shd w:val="clear" w:color="auto" w:fill="auto"/>
          </w:tcPr>
          <w:p w:rsidR="002808B2" w:rsidRPr="007B3AF9" w:rsidRDefault="002808B2" w:rsidP="002A45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B3A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99" w:type="dxa"/>
            <w:shd w:val="clear" w:color="auto" w:fill="auto"/>
          </w:tcPr>
          <w:p w:rsidR="002808B2" w:rsidRPr="007B3AF9" w:rsidRDefault="002808B2" w:rsidP="002A4528">
            <w:pPr>
              <w:rPr>
                <w:b/>
                <w:sz w:val="24"/>
                <w:szCs w:val="24"/>
              </w:rPr>
            </w:pPr>
            <w:r w:rsidRPr="007B3AF9">
              <w:rPr>
                <w:b/>
                <w:sz w:val="24"/>
                <w:szCs w:val="24"/>
              </w:rPr>
              <w:t>Старшая должность муниципальной службы</w:t>
            </w:r>
          </w:p>
        </w:tc>
        <w:tc>
          <w:tcPr>
            <w:tcW w:w="3116" w:type="dxa"/>
            <w:shd w:val="clear" w:color="auto" w:fill="auto"/>
          </w:tcPr>
          <w:p w:rsidR="002808B2" w:rsidRPr="00535721" w:rsidRDefault="002808B2" w:rsidP="002A4528">
            <w:pPr>
              <w:rPr>
                <w:b/>
                <w:sz w:val="24"/>
                <w:szCs w:val="24"/>
              </w:rPr>
            </w:pPr>
          </w:p>
        </w:tc>
      </w:tr>
      <w:tr w:rsidR="002808B2" w:rsidRPr="007B3AF9" w:rsidTr="002A4528">
        <w:tc>
          <w:tcPr>
            <w:tcW w:w="756" w:type="dxa"/>
            <w:shd w:val="clear" w:color="auto" w:fill="auto"/>
          </w:tcPr>
          <w:p w:rsidR="002808B2" w:rsidRPr="007B3AF9" w:rsidRDefault="002808B2" w:rsidP="002A4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B3AF9">
              <w:rPr>
                <w:sz w:val="24"/>
                <w:szCs w:val="24"/>
              </w:rPr>
              <w:t>.1.</w:t>
            </w:r>
          </w:p>
        </w:tc>
        <w:tc>
          <w:tcPr>
            <w:tcW w:w="5699" w:type="dxa"/>
            <w:shd w:val="clear" w:color="auto" w:fill="auto"/>
          </w:tcPr>
          <w:p w:rsidR="002808B2" w:rsidRPr="007B3AF9" w:rsidRDefault="002808B2" w:rsidP="002A4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6" w:type="dxa"/>
            <w:shd w:val="clear" w:color="auto" w:fill="auto"/>
          </w:tcPr>
          <w:p w:rsidR="002808B2" w:rsidRPr="00535721" w:rsidRDefault="002808B2" w:rsidP="002A4528">
            <w:pPr>
              <w:rPr>
                <w:sz w:val="24"/>
                <w:szCs w:val="24"/>
              </w:rPr>
            </w:pPr>
            <w:r w:rsidRPr="00535721">
              <w:rPr>
                <w:sz w:val="24"/>
                <w:szCs w:val="24"/>
              </w:rPr>
              <w:t>3</w:t>
            </w:r>
            <w:r w:rsidR="002C4CCA">
              <w:rPr>
                <w:sz w:val="24"/>
                <w:szCs w:val="24"/>
              </w:rPr>
              <w:t>723</w:t>
            </w:r>
          </w:p>
        </w:tc>
      </w:tr>
    </w:tbl>
    <w:p w:rsidR="002808B2" w:rsidRDefault="002808B2" w:rsidP="00EF3170">
      <w:pPr>
        <w:pStyle w:val="ConsPlusNormal"/>
        <w:jc w:val="both"/>
        <w:rPr>
          <w:sz w:val="28"/>
          <w:szCs w:val="28"/>
        </w:rPr>
      </w:pPr>
    </w:p>
    <w:p w:rsidR="002808B2" w:rsidRDefault="002808B2" w:rsidP="00EF3170">
      <w:pPr>
        <w:pStyle w:val="ConsPlusNormal"/>
        <w:jc w:val="both"/>
        <w:rPr>
          <w:sz w:val="28"/>
          <w:szCs w:val="28"/>
        </w:rPr>
      </w:pPr>
    </w:p>
    <w:p w:rsidR="002808B2" w:rsidRDefault="002808B2" w:rsidP="00EF3170">
      <w:pPr>
        <w:pStyle w:val="ConsPlusNormal"/>
        <w:jc w:val="both"/>
        <w:rPr>
          <w:sz w:val="28"/>
          <w:szCs w:val="28"/>
        </w:rPr>
      </w:pPr>
    </w:p>
    <w:sectPr w:rsidR="002808B2" w:rsidSect="00482BAE">
      <w:pgSz w:w="11906" w:h="16838"/>
      <w:pgMar w:top="45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2C2"/>
    <w:multiLevelType w:val="hybridMultilevel"/>
    <w:tmpl w:val="1CFEA354"/>
    <w:lvl w:ilvl="0" w:tplc="BB56498E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2569BC"/>
    <w:multiLevelType w:val="hybridMultilevel"/>
    <w:tmpl w:val="321E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47114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4203B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F51DFD"/>
    <w:multiLevelType w:val="hybridMultilevel"/>
    <w:tmpl w:val="CF8CE324"/>
    <w:lvl w:ilvl="0" w:tplc="6E34210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BD2380D"/>
    <w:multiLevelType w:val="hybridMultilevel"/>
    <w:tmpl w:val="C90A2F36"/>
    <w:lvl w:ilvl="0" w:tplc="8FF65686">
      <w:start w:val="1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224284B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32112"/>
    <w:multiLevelType w:val="hybridMultilevel"/>
    <w:tmpl w:val="8D96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AB7"/>
    <w:rsid w:val="00002A29"/>
    <w:rsid w:val="00022E0D"/>
    <w:rsid w:val="0002341C"/>
    <w:rsid w:val="00023B8E"/>
    <w:rsid w:val="00023BC2"/>
    <w:rsid w:val="00024172"/>
    <w:rsid w:val="000938B6"/>
    <w:rsid w:val="000B6386"/>
    <w:rsid w:val="000C5747"/>
    <w:rsid w:val="000D7A03"/>
    <w:rsid w:val="000F0A9E"/>
    <w:rsid w:val="00172465"/>
    <w:rsid w:val="001A5E1F"/>
    <w:rsid w:val="001B6412"/>
    <w:rsid w:val="002028D1"/>
    <w:rsid w:val="00221386"/>
    <w:rsid w:val="00222F4E"/>
    <w:rsid w:val="00223A26"/>
    <w:rsid w:val="002521FF"/>
    <w:rsid w:val="002808B2"/>
    <w:rsid w:val="00290BF3"/>
    <w:rsid w:val="0029269B"/>
    <w:rsid w:val="002930CC"/>
    <w:rsid w:val="002C4349"/>
    <w:rsid w:val="002C4CCA"/>
    <w:rsid w:val="002C650F"/>
    <w:rsid w:val="002E42B8"/>
    <w:rsid w:val="003073B3"/>
    <w:rsid w:val="00312018"/>
    <w:rsid w:val="00367115"/>
    <w:rsid w:val="003912D3"/>
    <w:rsid w:val="00394809"/>
    <w:rsid w:val="003977CF"/>
    <w:rsid w:val="003A4D6A"/>
    <w:rsid w:val="003B24FA"/>
    <w:rsid w:val="003D3DFE"/>
    <w:rsid w:val="00412FA3"/>
    <w:rsid w:val="0044740B"/>
    <w:rsid w:val="00451512"/>
    <w:rsid w:val="00482BAE"/>
    <w:rsid w:val="004E6802"/>
    <w:rsid w:val="005C2182"/>
    <w:rsid w:val="005C21A9"/>
    <w:rsid w:val="005D60D1"/>
    <w:rsid w:val="005F1FF5"/>
    <w:rsid w:val="00606918"/>
    <w:rsid w:val="00633820"/>
    <w:rsid w:val="00685648"/>
    <w:rsid w:val="006857BC"/>
    <w:rsid w:val="006A7B02"/>
    <w:rsid w:val="006E7C02"/>
    <w:rsid w:val="006F2C94"/>
    <w:rsid w:val="00700A53"/>
    <w:rsid w:val="007105B5"/>
    <w:rsid w:val="007609F8"/>
    <w:rsid w:val="00761D89"/>
    <w:rsid w:val="00785AD3"/>
    <w:rsid w:val="007B3AF9"/>
    <w:rsid w:val="007E6953"/>
    <w:rsid w:val="008163D7"/>
    <w:rsid w:val="00823354"/>
    <w:rsid w:val="00833EE5"/>
    <w:rsid w:val="008426C3"/>
    <w:rsid w:val="0089557B"/>
    <w:rsid w:val="008A5D61"/>
    <w:rsid w:val="008A74B6"/>
    <w:rsid w:val="008B3EF6"/>
    <w:rsid w:val="008D2D0C"/>
    <w:rsid w:val="00900D80"/>
    <w:rsid w:val="00924607"/>
    <w:rsid w:val="00957AB7"/>
    <w:rsid w:val="009703BA"/>
    <w:rsid w:val="00972DEA"/>
    <w:rsid w:val="009762E4"/>
    <w:rsid w:val="00977071"/>
    <w:rsid w:val="009C66FC"/>
    <w:rsid w:val="009E13D6"/>
    <w:rsid w:val="009F4B46"/>
    <w:rsid w:val="00A636AD"/>
    <w:rsid w:val="00A67DE2"/>
    <w:rsid w:val="00AA4786"/>
    <w:rsid w:val="00AB5F56"/>
    <w:rsid w:val="00AC0808"/>
    <w:rsid w:val="00AC36C2"/>
    <w:rsid w:val="00AE092A"/>
    <w:rsid w:val="00B431AA"/>
    <w:rsid w:val="00B474EA"/>
    <w:rsid w:val="00B6003D"/>
    <w:rsid w:val="00B945DC"/>
    <w:rsid w:val="00BA109B"/>
    <w:rsid w:val="00BD4866"/>
    <w:rsid w:val="00BE7400"/>
    <w:rsid w:val="00C55FD6"/>
    <w:rsid w:val="00C64D71"/>
    <w:rsid w:val="00C667C5"/>
    <w:rsid w:val="00C846C0"/>
    <w:rsid w:val="00CB64BB"/>
    <w:rsid w:val="00CC2DBC"/>
    <w:rsid w:val="00CC4ACC"/>
    <w:rsid w:val="00CE5A24"/>
    <w:rsid w:val="00CF7218"/>
    <w:rsid w:val="00D13D83"/>
    <w:rsid w:val="00D431D0"/>
    <w:rsid w:val="00D7640B"/>
    <w:rsid w:val="00D84B34"/>
    <w:rsid w:val="00DC7C74"/>
    <w:rsid w:val="00DD0984"/>
    <w:rsid w:val="00DF3CB4"/>
    <w:rsid w:val="00E51890"/>
    <w:rsid w:val="00E60221"/>
    <w:rsid w:val="00E72773"/>
    <w:rsid w:val="00EA5902"/>
    <w:rsid w:val="00EC7916"/>
    <w:rsid w:val="00EF3170"/>
    <w:rsid w:val="00EF421E"/>
    <w:rsid w:val="00F01462"/>
    <w:rsid w:val="00F12797"/>
    <w:rsid w:val="00F50570"/>
    <w:rsid w:val="00F745AA"/>
    <w:rsid w:val="00F83E06"/>
    <w:rsid w:val="00FB22B2"/>
    <w:rsid w:val="00FC2734"/>
    <w:rsid w:val="00FF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57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957A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957AB7"/>
    <w:pPr>
      <w:keepNext/>
      <w:suppressAutoHyphens/>
      <w:autoSpaceDE w:val="0"/>
      <w:jc w:val="center"/>
    </w:pPr>
    <w:rPr>
      <w:b/>
      <w:bCs/>
      <w:spacing w:val="14"/>
      <w:sz w:val="28"/>
      <w:szCs w:val="28"/>
    </w:rPr>
  </w:style>
  <w:style w:type="table" w:styleId="a3">
    <w:name w:val="Table Grid"/>
    <w:basedOn w:val="a1"/>
    <w:uiPriority w:val="59"/>
    <w:rsid w:val="00957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A478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A478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94809"/>
  </w:style>
  <w:style w:type="character" w:styleId="a6">
    <w:name w:val="Hyperlink"/>
    <w:basedOn w:val="a0"/>
    <w:uiPriority w:val="99"/>
    <w:semiHidden/>
    <w:unhideWhenUsed/>
    <w:rsid w:val="00394809"/>
    <w:rPr>
      <w:color w:val="0000FF"/>
      <w:u w:val="single"/>
    </w:rPr>
  </w:style>
  <w:style w:type="character" w:customStyle="1" w:styleId="Absatz-Standardschriftart">
    <w:name w:val="Absatz-Standardschriftart"/>
    <w:rsid w:val="009E13D6"/>
  </w:style>
  <w:style w:type="paragraph" w:styleId="a7">
    <w:name w:val="List Paragraph"/>
    <w:basedOn w:val="a"/>
    <w:uiPriority w:val="34"/>
    <w:qFormat/>
    <w:rsid w:val="000F0A9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61D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D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10B393647E00CE518B48DA2AF364CAA2D82E5EB5AD155CBE18AD1107A7E182C0CA7FEE5AC104F98CD36Dn1m4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BEF99-6BDB-41A6-8D40-0AD82AFA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79</cp:revision>
  <cp:lastPrinted>2021-06-02T06:11:00Z</cp:lastPrinted>
  <dcterms:created xsi:type="dcterms:W3CDTF">2017-01-20T06:09:00Z</dcterms:created>
  <dcterms:modified xsi:type="dcterms:W3CDTF">2021-06-04T06:57:00Z</dcterms:modified>
</cp:coreProperties>
</file>